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仿宋_GB2312" w:hAnsi="宋体" w:eastAsia="仿宋_GB2312" w:cs="Arial"/>
          <w:bCs/>
          <w:kern w:val="0"/>
          <w:sz w:val="28"/>
          <w:szCs w:val="28"/>
        </w:rPr>
      </w:pPr>
    </w:p>
    <w:p>
      <w:pPr>
        <w:pStyle w:val="4"/>
        <w:shd w:val="clear" w:color="auto" w:fill="FFFFFF"/>
        <w:adjustRightIn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2021年重庆市高校企业竞争模拟大赛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2021年重庆市高校企业竞争模拟大赛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，为进一步提高自律意识，客观公正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地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履行职责，我以大赛参赛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选手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的身份和荣誉郑重作出如下承诺：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3．保证提交的所有信息、数据和材料均真实、准确、合法及有效，不侵犯任何第三方知识产权和其他权益。参赛选手均无条件配合大赛组委会对参赛选手提供的数据、信息、材料及有关情况进行核实。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4．遵守公正、公平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公开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原则，不干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，影响比赛成绩。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3360" w:firstLineChars="1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团队成员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（签名）：</w:t>
      </w:r>
      <w:bookmarkStart w:id="0" w:name="_GoBack"/>
      <w:bookmarkEnd w:id="0"/>
    </w:p>
    <w:p>
      <w:pPr>
        <w:pStyle w:val="4"/>
        <w:shd w:val="clear" w:color="auto" w:fill="FFFFFF"/>
        <w:adjustRightInd w:val="0"/>
        <w:spacing w:before="0" w:beforeAutospacing="0" w:after="0" w:afterAutospacing="0"/>
        <w:ind w:firstLine="3360" w:firstLineChars="120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ind w:right="11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FC"/>
    <w:rsid w:val="00384338"/>
    <w:rsid w:val="008E7044"/>
    <w:rsid w:val="00A76ED3"/>
    <w:rsid w:val="00B2418C"/>
    <w:rsid w:val="00D864FC"/>
    <w:rsid w:val="00EA00B1"/>
    <w:rsid w:val="1B267857"/>
    <w:rsid w:val="248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</Words>
  <Characters>2034</Characters>
  <Lines>16</Lines>
  <Paragraphs>4</Paragraphs>
  <TotalTime>0</TotalTime>
  <ScaleCrop>false</ScaleCrop>
  <LinksUpToDate>false</LinksUpToDate>
  <CharactersWithSpaces>2386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2021-09-01T02:46:00Z</dcterms:created>
  <dc:creator>蒋正飞</dc:creator>
  <cp:lastModifiedBy>西亚</cp:lastModifiedBy>
  <dcterms:modified xsi:type="dcterms:W3CDTF">2021-10-15T06:20:53Z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4AEA1DDDFDEE48119F4F5D720DFA8CF7</vt:lpwstr>
  </property>
</Properties>
</file>